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C0AB" w14:textId="4AF6FB02" w:rsidR="000B14D8" w:rsidRPr="003F7D52" w:rsidRDefault="000B14D8" w:rsidP="000B14D8">
      <w:pPr>
        <w:rPr>
          <w:b/>
          <w:bCs/>
        </w:rPr>
      </w:pPr>
      <w:r w:rsidRPr="003F7D52">
        <w:rPr>
          <w:b/>
          <w:bCs/>
        </w:rPr>
        <w:t>R.K. Kittay Library</w:t>
      </w:r>
    </w:p>
    <w:p w14:paraId="59DA480E" w14:textId="0039DE00" w:rsidR="000B14D8" w:rsidRPr="003F7D52" w:rsidRDefault="000B14D8" w:rsidP="000B14D8">
      <w:pPr>
        <w:rPr>
          <w:b/>
          <w:bCs/>
        </w:rPr>
      </w:pPr>
      <w:r w:rsidRPr="003F7D52">
        <w:rPr>
          <w:b/>
          <w:bCs/>
        </w:rPr>
        <w:t>Regular Meeting – Draft</w:t>
      </w:r>
    </w:p>
    <w:p w14:paraId="5E35D8EB" w14:textId="1B2F158C" w:rsidR="000B14D8" w:rsidRPr="003F7D52" w:rsidRDefault="000B14D8" w:rsidP="000B14D8">
      <w:pPr>
        <w:rPr>
          <w:b/>
          <w:bCs/>
        </w:rPr>
      </w:pPr>
      <w:r w:rsidRPr="003F7D52">
        <w:rPr>
          <w:b/>
          <w:bCs/>
        </w:rPr>
        <w:t>April 20, 2026</w:t>
      </w:r>
    </w:p>
    <w:p w14:paraId="3BED248D" w14:textId="77777777" w:rsidR="000B14D8" w:rsidRDefault="000B14D8" w:rsidP="000B14D8"/>
    <w:p w14:paraId="38115B44" w14:textId="508C71E1" w:rsidR="000B14D8" w:rsidRDefault="000B14D8" w:rsidP="000B14D8">
      <w:r w:rsidRPr="000B14D8">
        <w:rPr>
          <w:b/>
          <w:bCs/>
        </w:rPr>
        <w:t>Members Present</w:t>
      </w:r>
      <w:r>
        <w:t>:  Judy Zinn, Sarah Porter, Lynn Vail</w:t>
      </w:r>
      <w:r w:rsidR="003F7D52">
        <w:t>,</w:t>
      </w:r>
      <w:r>
        <w:t xml:space="preserve"> and Wendy McRoy</w:t>
      </w:r>
    </w:p>
    <w:p w14:paraId="400F0B1E" w14:textId="2B935100" w:rsidR="000B14D8" w:rsidRDefault="000B14D8" w:rsidP="000B14D8">
      <w:r w:rsidRPr="000B14D8">
        <w:rPr>
          <w:b/>
          <w:bCs/>
        </w:rPr>
        <w:t>Members Absent</w:t>
      </w:r>
      <w:r>
        <w:t>:  Anniken Davenport, Morgan Horton, Jean Nardi</w:t>
      </w:r>
      <w:r w:rsidR="00886956">
        <w:t>,</w:t>
      </w:r>
      <w:r>
        <w:t xml:space="preserve"> and Jenna Devany Waters</w:t>
      </w:r>
    </w:p>
    <w:p w14:paraId="272F4ADB" w14:textId="6CD851D8" w:rsidR="000B14D8" w:rsidRDefault="000B14D8" w:rsidP="000B14D8">
      <w:r>
        <w:t>Call to order at 7:32 pm by Judy Zinn</w:t>
      </w:r>
    </w:p>
    <w:p w14:paraId="4FB311CC" w14:textId="3E01A2B4" w:rsidR="000B14D8" w:rsidRDefault="000B14D8" w:rsidP="000B14D8">
      <w:r w:rsidRPr="000B14D8">
        <w:rPr>
          <w:b/>
          <w:bCs/>
        </w:rPr>
        <w:t>Public Comments</w:t>
      </w:r>
      <w:r>
        <w:t>:  None</w:t>
      </w:r>
    </w:p>
    <w:p w14:paraId="2306C184" w14:textId="483E6653" w:rsidR="000B14D8" w:rsidRDefault="000B14D8" w:rsidP="000B14D8">
      <w:r w:rsidRPr="000B14D8">
        <w:rPr>
          <w:b/>
          <w:bCs/>
        </w:rPr>
        <w:t>Minutes of Special Meeting o</w:t>
      </w:r>
      <w:r w:rsidR="003F7D52">
        <w:rPr>
          <w:b/>
          <w:bCs/>
        </w:rPr>
        <w:t>f</w:t>
      </w:r>
      <w:r w:rsidRPr="000B14D8">
        <w:rPr>
          <w:b/>
          <w:bCs/>
        </w:rPr>
        <w:t xml:space="preserve"> April 13</w:t>
      </w:r>
      <w:r>
        <w:t xml:space="preserve">- The minutes were approved with </w:t>
      </w:r>
      <w:r w:rsidR="008B7EE2">
        <w:t>a</w:t>
      </w:r>
      <w:r>
        <w:t xml:space="preserve"> change </w:t>
      </w:r>
      <w:r w:rsidR="008B7EE2">
        <w:t xml:space="preserve">to </w:t>
      </w:r>
      <w:r>
        <w:t>the date of the</w:t>
      </w:r>
      <w:r w:rsidR="00B659E4">
        <w:t xml:space="preserve"> “</w:t>
      </w:r>
      <w:r w:rsidR="00C40D5C">
        <w:t>N</w:t>
      </w:r>
      <w:r>
        <w:t xml:space="preserve">ext </w:t>
      </w:r>
      <w:r w:rsidR="003F7D52">
        <w:t>r</w:t>
      </w:r>
      <w:r>
        <w:t>egular meeting</w:t>
      </w:r>
      <w:r w:rsidR="00A254DA">
        <w:t>”</w:t>
      </w:r>
      <w:r>
        <w:t xml:space="preserve"> from April 22 to April 20.  </w:t>
      </w:r>
      <w:r w:rsidR="00110D73">
        <w:t>Lynn</w:t>
      </w:r>
      <w:r>
        <w:t xml:space="preserve"> moved, and Sarah seconded. No Discussion.  </w:t>
      </w:r>
      <w:r w:rsidR="00711993">
        <w:t>Unanimously approved.</w:t>
      </w:r>
    </w:p>
    <w:p w14:paraId="4C56ED40" w14:textId="13C2EF52" w:rsidR="000B14D8" w:rsidRPr="00711993" w:rsidRDefault="000B14D8" w:rsidP="000B14D8">
      <w:pPr>
        <w:rPr>
          <w:b/>
          <w:bCs/>
        </w:rPr>
      </w:pPr>
      <w:r w:rsidRPr="00711993">
        <w:rPr>
          <w:b/>
          <w:bCs/>
        </w:rPr>
        <w:t>Treasurer’s Report:</w:t>
      </w:r>
    </w:p>
    <w:p w14:paraId="529FA0BB" w14:textId="47C95CA4" w:rsidR="00711993" w:rsidRDefault="000B14D8" w:rsidP="000B14D8">
      <w:r>
        <w:t xml:space="preserve">There was a review of the financials from January to March 31, 2026. </w:t>
      </w:r>
      <w:r w:rsidR="003F7D52">
        <w:t>The Library’s cash flow was discussed</w:t>
      </w:r>
      <w:r w:rsidR="00886956">
        <w:t>,</w:t>
      </w:r>
      <w:r w:rsidR="003F7D52">
        <w:t xml:space="preserve"> and it was recommended </w:t>
      </w:r>
      <w:r w:rsidR="00886956">
        <w:t>that the</w:t>
      </w:r>
      <w:r w:rsidR="003F7D52">
        <w:t xml:space="preserve"> </w:t>
      </w:r>
      <w:r>
        <w:t xml:space="preserve">endowment fund </w:t>
      </w:r>
      <w:r w:rsidR="003F7D52">
        <w:t xml:space="preserve">be used </w:t>
      </w:r>
      <w:r>
        <w:t xml:space="preserve">to </w:t>
      </w:r>
      <w:r w:rsidR="00886956">
        <w:t>pay</w:t>
      </w:r>
      <w:r>
        <w:t xml:space="preserve"> </w:t>
      </w:r>
      <w:r w:rsidR="00110D73">
        <w:t xml:space="preserve">all </w:t>
      </w:r>
      <w:r>
        <w:t xml:space="preserve">outstanding expenses and </w:t>
      </w:r>
      <w:r w:rsidR="00711993">
        <w:t xml:space="preserve">to cover future </w:t>
      </w:r>
      <w:r>
        <w:t xml:space="preserve">expenses </w:t>
      </w:r>
      <w:r w:rsidR="003F7D52">
        <w:t>until the end of</w:t>
      </w:r>
      <w:r>
        <w:t xml:space="preserve"> May 2026.  </w:t>
      </w:r>
    </w:p>
    <w:p w14:paraId="683F521D" w14:textId="2AAA53C1" w:rsidR="000B14D8" w:rsidRDefault="000B14D8" w:rsidP="000B14D8">
      <w:r>
        <w:t xml:space="preserve">Deadline to request funds from </w:t>
      </w:r>
      <w:r w:rsidR="00711993">
        <w:t xml:space="preserve">the </w:t>
      </w:r>
      <w:r>
        <w:t>Vermont Community Foundation is</w:t>
      </w:r>
      <w:r w:rsidR="00711993">
        <w:t xml:space="preserve"> by</w:t>
      </w:r>
      <w:r>
        <w:t xml:space="preserve"> April 24 with </w:t>
      </w:r>
      <w:r w:rsidR="00711993">
        <w:t xml:space="preserve">the </w:t>
      </w:r>
      <w:r>
        <w:t xml:space="preserve">payout </w:t>
      </w:r>
      <w:r w:rsidR="0045475A">
        <w:t>during the week of May 4</w:t>
      </w:r>
      <w:r>
        <w:t xml:space="preserve">.  Lynn will request to pick up the check instead of having it sent </w:t>
      </w:r>
      <w:r w:rsidR="008A7056">
        <w:t>by</w:t>
      </w:r>
      <w:r>
        <w:t xml:space="preserve"> mail.</w:t>
      </w:r>
    </w:p>
    <w:p w14:paraId="6A777056" w14:textId="4898671B" w:rsidR="00711993" w:rsidRDefault="003F7D52" w:rsidP="000B14D8">
      <w:r w:rsidRPr="003F7D52">
        <w:rPr>
          <w:u w:val="single"/>
        </w:rPr>
        <w:t xml:space="preserve">Motion </w:t>
      </w:r>
      <w:r w:rsidR="00C03B64">
        <w:rPr>
          <w:u w:val="single"/>
        </w:rPr>
        <w:t>for</w:t>
      </w:r>
      <w:r w:rsidRPr="003F7D52">
        <w:rPr>
          <w:u w:val="single"/>
        </w:rPr>
        <w:t xml:space="preserve"> Endowment</w:t>
      </w:r>
      <w:r w:rsidR="00C03B64">
        <w:rPr>
          <w:u w:val="single"/>
        </w:rPr>
        <w:t xml:space="preserve"> Withdrawal</w:t>
      </w:r>
      <w:r>
        <w:t xml:space="preserve">:   </w:t>
      </w:r>
      <w:r w:rsidR="00711993">
        <w:t xml:space="preserve">Wendy made a motion for an emergency withdraw of $10K from the endowment.  Sarah seconded the motion. No </w:t>
      </w:r>
      <w:r w:rsidR="00813E6B">
        <w:t xml:space="preserve">further </w:t>
      </w:r>
      <w:r w:rsidR="00711993">
        <w:t>discussion. Unanimously approved.</w:t>
      </w:r>
    </w:p>
    <w:p w14:paraId="0C9E0394" w14:textId="5E2285FE" w:rsidR="00711993" w:rsidRDefault="00711993" w:rsidP="000B14D8">
      <w:r>
        <w:t>The Bank of Bennington requested a letter from the Library</w:t>
      </w:r>
      <w:r w:rsidR="0065594D">
        <w:t>’s</w:t>
      </w:r>
      <w:r>
        <w:t xml:space="preserve"> president to approve the addition of Louise Adalyn E. Vail </w:t>
      </w:r>
      <w:r w:rsidR="0065594D">
        <w:t xml:space="preserve">and Jean Nardi as signatories </w:t>
      </w:r>
      <w:r>
        <w:t xml:space="preserve">and </w:t>
      </w:r>
      <w:r w:rsidR="00813E6B">
        <w:t xml:space="preserve">the </w:t>
      </w:r>
      <w:r w:rsidR="0065594D">
        <w:t xml:space="preserve">removal of Kristin Finch </w:t>
      </w:r>
      <w:r w:rsidR="00AE57AD">
        <w:t>from</w:t>
      </w:r>
      <w:r w:rsidR="0065594D">
        <w:t xml:space="preserve"> the account. Judy signed the letter</w:t>
      </w:r>
      <w:r w:rsidR="00886956">
        <w:t>.</w:t>
      </w:r>
    </w:p>
    <w:p w14:paraId="116670E1" w14:textId="66040FCB" w:rsidR="00711993" w:rsidRDefault="0065594D" w:rsidP="000B14D8">
      <w:r w:rsidRPr="00886956">
        <w:rPr>
          <w:b/>
          <w:bCs/>
        </w:rPr>
        <w:t>Directors’ Report</w:t>
      </w:r>
      <w:r w:rsidR="00886956">
        <w:t xml:space="preserve">.  The report </w:t>
      </w:r>
      <w:r>
        <w:t>was read and discussed.</w:t>
      </w:r>
    </w:p>
    <w:p w14:paraId="487D8719" w14:textId="2CFD8CC5" w:rsidR="000B14D8" w:rsidRDefault="0065594D" w:rsidP="0065594D">
      <w:pPr>
        <w:pStyle w:val="ListParagraph"/>
        <w:numPr>
          <w:ilvl w:val="0"/>
          <w:numId w:val="2"/>
        </w:numPr>
      </w:pPr>
      <w:r>
        <w:t>Game Night</w:t>
      </w:r>
    </w:p>
    <w:p w14:paraId="396BE914" w14:textId="0C4BF5E2" w:rsidR="0065594D" w:rsidRDefault="0065594D" w:rsidP="0065594D">
      <w:pPr>
        <w:pStyle w:val="ListParagraph"/>
        <w:numPr>
          <w:ilvl w:val="0"/>
          <w:numId w:val="2"/>
        </w:numPr>
      </w:pPr>
      <w:r>
        <w:t>Cookbook Club</w:t>
      </w:r>
    </w:p>
    <w:p w14:paraId="6C45DBDB" w14:textId="52A79B03" w:rsidR="0065594D" w:rsidRDefault="0065594D" w:rsidP="0065594D">
      <w:pPr>
        <w:pStyle w:val="ListParagraph"/>
        <w:numPr>
          <w:ilvl w:val="0"/>
          <w:numId w:val="2"/>
        </w:numPr>
      </w:pPr>
      <w:r>
        <w:t>Art</w:t>
      </w:r>
    </w:p>
    <w:p w14:paraId="307D0953" w14:textId="23291C1B" w:rsidR="0065594D" w:rsidRDefault="0065594D" w:rsidP="0065594D">
      <w:pPr>
        <w:pStyle w:val="ListParagraph"/>
        <w:numPr>
          <w:ilvl w:val="0"/>
          <w:numId w:val="2"/>
        </w:numPr>
      </w:pPr>
      <w:r>
        <w:t>Scholarship</w:t>
      </w:r>
    </w:p>
    <w:p w14:paraId="56CB7EE9" w14:textId="77777777" w:rsidR="00496288" w:rsidRDefault="00496288" w:rsidP="0065594D">
      <w:pPr>
        <w:rPr>
          <w:b/>
          <w:bCs/>
        </w:rPr>
      </w:pPr>
    </w:p>
    <w:p w14:paraId="257C0461" w14:textId="3EDA4666" w:rsidR="0065594D" w:rsidRPr="003F7D52" w:rsidRDefault="0065594D" w:rsidP="0065594D">
      <w:pPr>
        <w:rPr>
          <w:b/>
          <w:bCs/>
        </w:rPr>
      </w:pPr>
      <w:r w:rsidRPr="003F7D52">
        <w:rPr>
          <w:b/>
          <w:bCs/>
        </w:rPr>
        <w:lastRenderedPageBreak/>
        <w:t>Fundraising Ideas</w:t>
      </w:r>
      <w:r w:rsidR="00886956">
        <w:rPr>
          <w:b/>
          <w:bCs/>
        </w:rPr>
        <w:t>.</w:t>
      </w:r>
    </w:p>
    <w:p w14:paraId="1090ECA2" w14:textId="38EEDA1C" w:rsidR="0065594D" w:rsidRDefault="00496288" w:rsidP="0065594D">
      <w:r>
        <w:t xml:space="preserve">It was agreed that the </w:t>
      </w:r>
      <w:r w:rsidR="0065594D">
        <w:t xml:space="preserve">goal </w:t>
      </w:r>
      <w:r w:rsidR="001A330F">
        <w:t>should be</w:t>
      </w:r>
      <w:r w:rsidR="0065594D">
        <w:t xml:space="preserve"> low investment but high return.</w:t>
      </w:r>
    </w:p>
    <w:p w14:paraId="14BF244F" w14:textId="1D17EC56" w:rsidR="0065594D" w:rsidRDefault="0065594D" w:rsidP="001A330F">
      <w:pPr>
        <w:pStyle w:val="NoSpacing"/>
        <w:numPr>
          <w:ilvl w:val="0"/>
          <w:numId w:val="3"/>
        </w:numPr>
      </w:pPr>
      <w:r>
        <w:t>Bingo</w:t>
      </w:r>
    </w:p>
    <w:p w14:paraId="0F8058AC" w14:textId="1D8439A4" w:rsidR="0065594D" w:rsidRDefault="0065594D" w:rsidP="001A330F">
      <w:pPr>
        <w:pStyle w:val="NoSpacing"/>
        <w:numPr>
          <w:ilvl w:val="0"/>
          <w:numId w:val="3"/>
        </w:numPr>
      </w:pPr>
      <w:r>
        <w:t>Old Home Days Table with waters and popcorn for sale. Keep it simple for the first year</w:t>
      </w:r>
      <w:r w:rsidR="00886956">
        <w:t>. Sara</w:t>
      </w:r>
      <w:r w:rsidR="001225AC">
        <w:t>h</w:t>
      </w:r>
      <w:r w:rsidR="00886956">
        <w:t xml:space="preserve"> will speak with Kelly and Bret</w:t>
      </w:r>
      <w:r w:rsidR="00ED6A16">
        <w:t>t</w:t>
      </w:r>
      <w:r w:rsidR="00886956">
        <w:t xml:space="preserve"> when the time is right.</w:t>
      </w:r>
    </w:p>
    <w:p w14:paraId="75AC8122" w14:textId="17F995ED" w:rsidR="0065594D" w:rsidRDefault="0065594D" w:rsidP="001A330F">
      <w:pPr>
        <w:pStyle w:val="NoSpacing"/>
        <w:numPr>
          <w:ilvl w:val="0"/>
          <w:numId w:val="3"/>
        </w:numPr>
      </w:pPr>
      <w:r>
        <w:t>Strawberry Social in June – everything strawberries: strawberry cake, ice cream, biscuits, etc.</w:t>
      </w:r>
    </w:p>
    <w:p w14:paraId="678F9477" w14:textId="03AF607B" w:rsidR="0065594D" w:rsidRDefault="0065594D" w:rsidP="001A330F">
      <w:pPr>
        <w:pStyle w:val="NoSpacing"/>
        <w:numPr>
          <w:ilvl w:val="0"/>
          <w:numId w:val="3"/>
        </w:numPr>
      </w:pPr>
      <w:r>
        <w:t>Apple Festival in the Fall- Apple dessert contest.  That would include donuts, cake, crisps, etc.</w:t>
      </w:r>
    </w:p>
    <w:p w14:paraId="77ED3A21" w14:textId="50F91B06" w:rsidR="001A330F" w:rsidRDefault="001A330F" w:rsidP="001A330F">
      <w:pPr>
        <w:pStyle w:val="NoSpacing"/>
        <w:numPr>
          <w:ilvl w:val="0"/>
          <w:numId w:val="3"/>
        </w:numPr>
      </w:pPr>
      <w:r>
        <w:t xml:space="preserve">Sarah will do some research on the cost of </w:t>
      </w:r>
      <w:r w:rsidR="00EB21F4">
        <w:t>food if we want to put on a</w:t>
      </w:r>
      <w:r>
        <w:t xml:space="preserve"> pasta dinner for </w:t>
      </w:r>
      <w:r w:rsidR="00657D93">
        <w:t xml:space="preserve">approximately </w:t>
      </w:r>
      <w:r>
        <w:t>150 people.</w:t>
      </w:r>
    </w:p>
    <w:p w14:paraId="54FFA62D" w14:textId="6E2FE3C9" w:rsidR="001A330F" w:rsidRDefault="001A330F" w:rsidP="001A330F">
      <w:pPr>
        <w:pStyle w:val="NoSpacing"/>
        <w:numPr>
          <w:ilvl w:val="0"/>
          <w:numId w:val="3"/>
        </w:numPr>
      </w:pPr>
      <w:r>
        <w:t>Golf Tournament- Sunday June, 7.  We will need to start working</w:t>
      </w:r>
      <w:r w:rsidR="00886956">
        <w:t xml:space="preserve"> on the tournament</w:t>
      </w:r>
      <w:r>
        <w:t xml:space="preserve"> to make sure that we have the venue, </w:t>
      </w:r>
      <w:r w:rsidR="003F7D52">
        <w:t xml:space="preserve">menu, </w:t>
      </w:r>
      <w:r>
        <w:t xml:space="preserve">invitations, </w:t>
      </w:r>
      <w:r w:rsidR="003F7D52">
        <w:t>and Tee Cups.</w:t>
      </w:r>
    </w:p>
    <w:p w14:paraId="6A07BD6A" w14:textId="77777777" w:rsidR="0065594D" w:rsidRDefault="0065594D" w:rsidP="0065594D">
      <w:pPr>
        <w:pStyle w:val="NoSpacing"/>
      </w:pPr>
    </w:p>
    <w:p w14:paraId="54E74C93" w14:textId="0BD9EB4A" w:rsidR="0065594D" w:rsidRPr="003F7D52" w:rsidRDefault="001A330F" w:rsidP="0065594D">
      <w:pPr>
        <w:rPr>
          <w:b/>
          <w:bCs/>
        </w:rPr>
      </w:pPr>
      <w:r w:rsidRPr="003F7D52">
        <w:rPr>
          <w:b/>
          <w:bCs/>
        </w:rPr>
        <w:t>President’s Report</w:t>
      </w:r>
    </w:p>
    <w:p w14:paraId="78A609EF" w14:textId="2B690E66" w:rsidR="001A330F" w:rsidRDefault="001A330F" w:rsidP="0065594D">
      <w:r>
        <w:t xml:space="preserve">The </w:t>
      </w:r>
      <w:r w:rsidR="003F7D52">
        <w:t>amended</w:t>
      </w:r>
      <w:r>
        <w:t xml:space="preserve"> bylaws were discuss</w:t>
      </w:r>
      <w:r w:rsidR="003F7D52">
        <w:t>e</w:t>
      </w:r>
      <w:r>
        <w:t>d</w:t>
      </w:r>
      <w:r w:rsidR="003F7D52">
        <w:t>. There was</w:t>
      </w:r>
      <w:r>
        <w:t xml:space="preserve"> confusion about</w:t>
      </w:r>
      <w:r w:rsidR="00932F6A">
        <w:t xml:space="preserve"> Article</w:t>
      </w:r>
      <w:r>
        <w:t xml:space="preserve"> V.(5).  </w:t>
      </w:r>
    </w:p>
    <w:p w14:paraId="620DEF9C" w14:textId="77777777" w:rsidR="001A790E" w:rsidRDefault="001A330F" w:rsidP="001A790E">
      <w:pPr>
        <w:pStyle w:val="NoSpacing"/>
      </w:pPr>
      <w:r>
        <w:t xml:space="preserve">There was a motion by Wendy and seconded by Sarah to </w:t>
      </w:r>
      <w:r w:rsidR="0043231A">
        <w:t>approve</w:t>
      </w:r>
      <w:r w:rsidR="00873182">
        <w:t xml:space="preserve"> </w:t>
      </w:r>
      <w:r w:rsidR="004275F8">
        <w:t>only the</w:t>
      </w:r>
      <w:r w:rsidR="00873182">
        <w:t xml:space="preserve"> amended </w:t>
      </w:r>
    </w:p>
    <w:p w14:paraId="32205648" w14:textId="1E214C0E" w:rsidR="004275F8" w:rsidRDefault="001A330F" w:rsidP="004275F8">
      <w:r>
        <w:t xml:space="preserve">By-law </w:t>
      </w:r>
      <w:r w:rsidR="003F7D52">
        <w:t>No. IV</w:t>
      </w:r>
      <w:r w:rsidR="00911179">
        <w:t xml:space="preserve"> (1)</w:t>
      </w:r>
      <w:r w:rsidR="00886956">
        <w:t xml:space="preserve">.  </w:t>
      </w:r>
      <w:r w:rsidR="004275F8">
        <w:t>No further discussion. Unanimously approved.</w:t>
      </w:r>
    </w:p>
    <w:p w14:paraId="2F7030D4" w14:textId="2CA78830" w:rsidR="001A330F" w:rsidRDefault="001A330F" w:rsidP="0065594D">
      <w:r>
        <w:t xml:space="preserve">Article </w:t>
      </w:r>
      <w:r w:rsidR="003F7D52">
        <w:t xml:space="preserve">V.(5) </w:t>
      </w:r>
      <w:r w:rsidR="0043231A">
        <w:t>will</w:t>
      </w:r>
      <w:r>
        <w:t xml:space="preserve"> be discussed at the next meeting.  </w:t>
      </w:r>
    </w:p>
    <w:p w14:paraId="5FC57001" w14:textId="44644CDD" w:rsidR="003F7D52" w:rsidRDefault="003F7D52" w:rsidP="0065594D">
      <w:r>
        <w:t>Next regular meeting – May 18</w:t>
      </w:r>
    </w:p>
    <w:p w14:paraId="402E4446" w14:textId="17941EFE" w:rsidR="003F7D52" w:rsidRDefault="003F7D52" w:rsidP="0065594D">
      <w:r>
        <w:t>Adjourn</w:t>
      </w:r>
      <w:r w:rsidR="00886956">
        <w:t>ed at 9:15 pm</w:t>
      </w:r>
    </w:p>
    <w:p w14:paraId="5F9443C4" w14:textId="77777777" w:rsidR="001A790E" w:rsidRDefault="001A790E" w:rsidP="0065594D">
      <w:r>
        <w:t>Respectfully,</w:t>
      </w:r>
    </w:p>
    <w:p w14:paraId="5FB3AEC5" w14:textId="52D8BB3F" w:rsidR="003F7D52" w:rsidRDefault="0043231A" w:rsidP="0065594D">
      <w:r>
        <w:t>Lynn Vail</w:t>
      </w:r>
    </w:p>
    <w:p w14:paraId="52BC1206" w14:textId="54DF9348" w:rsidR="0043231A" w:rsidRDefault="0043231A" w:rsidP="0065594D">
      <w:r>
        <w:t>Acting Secretary for Anniken Davenport during her absence</w:t>
      </w:r>
    </w:p>
    <w:p w14:paraId="22B87BD5" w14:textId="77777777" w:rsidR="0043231A" w:rsidRDefault="0043231A" w:rsidP="0065594D"/>
    <w:p w14:paraId="4CD04BDE" w14:textId="77777777" w:rsidR="003F7D52" w:rsidRDefault="003F7D52" w:rsidP="0065594D"/>
    <w:p w14:paraId="24DCA2F4" w14:textId="77777777" w:rsidR="000B14D8" w:rsidRDefault="000B14D8" w:rsidP="000B14D8"/>
    <w:p w14:paraId="7F31D313" w14:textId="77777777" w:rsidR="000B14D8" w:rsidRDefault="000B14D8" w:rsidP="000B14D8"/>
    <w:p w14:paraId="444C3AF7" w14:textId="77777777" w:rsidR="000B14D8" w:rsidRDefault="000B14D8" w:rsidP="000B14D8"/>
    <w:p w14:paraId="260D4287" w14:textId="77777777" w:rsidR="000B14D8" w:rsidRDefault="000B14D8" w:rsidP="000B14D8"/>
    <w:p w14:paraId="57D3074B" w14:textId="77777777" w:rsidR="000B14D8" w:rsidRPr="000B14D8" w:rsidRDefault="000B14D8" w:rsidP="000B14D8"/>
    <w:sectPr w:rsidR="000B14D8" w:rsidRPr="000B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DDC"/>
    <w:multiLevelType w:val="hybridMultilevel"/>
    <w:tmpl w:val="BCA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817"/>
    <w:multiLevelType w:val="hybridMultilevel"/>
    <w:tmpl w:val="F81CE1B6"/>
    <w:lvl w:ilvl="0" w:tplc="DDB4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67367"/>
    <w:multiLevelType w:val="hybridMultilevel"/>
    <w:tmpl w:val="1C56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19827">
    <w:abstractNumId w:val="1"/>
  </w:num>
  <w:num w:numId="2" w16cid:durableId="362167762">
    <w:abstractNumId w:val="2"/>
  </w:num>
  <w:num w:numId="3" w16cid:durableId="16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D8"/>
    <w:rsid w:val="000B14D8"/>
    <w:rsid w:val="000D5160"/>
    <w:rsid w:val="000F03D3"/>
    <w:rsid w:val="00101660"/>
    <w:rsid w:val="00110D73"/>
    <w:rsid w:val="001225AC"/>
    <w:rsid w:val="001A330F"/>
    <w:rsid w:val="001A790E"/>
    <w:rsid w:val="002F7D6C"/>
    <w:rsid w:val="003F7D52"/>
    <w:rsid w:val="004275F8"/>
    <w:rsid w:val="0043231A"/>
    <w:rsid w:val="0045475A"/>
    <w:rsid w:val="00496288"/>
    <w:rsid w:val="0065594D"/>
    <w:rsid w:val="00657D93"/>
    <w:rsid w:val="00711993"/>
    <w:rsid w:val="00813E6B"/>
    <w:rsid w:val="00873182"/>
    <w:rsid w:val="00886956"/>
    <w:rsid w:val="008A7056"/>
    <w:rsid w:val="008B7EE2"/>
    <w:rsid w:val="008D3EF5"/>
    <w:rsid w:val="00911179"/>
    <w:rsid w:val="009139B1"/>
    <w:rsid w:val="00931305"/>
    <w:rsid w:val="00932F6A"/>
    <w:rsid w:val="00A254DA"/>
    <w:rsid w:val="00AE1F77"/>
    <w:rsid w:val="00AE57AD"/>
    <w:rsid w:val="00B34CBC"/>
    <w:rsid w:val="00B41B93"/>
    <w:rsid w:val="00B607B5"/>
    <w:rsid w:val="00B659E4"/>
    <w:rsid w:val="00C03B64"/>
    <w:rsid w:val="00C40D5C"/>
    <w:rsid w:val="00CF6ADB"/>
    <w:rsid w:val="00EB21F4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1A93"/>
  <w15:chartTrackingRefBased/>
  <w15:docId w15:val="{CB43A642-1167-4DC5-8C10-EF8304F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4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Adalyn Vail</dc:creator>
  <cp:keywords/>
  <dc:description/>
  <cp:lastModifiedBy>Adalyn Vail</cp:lastModifiedBy>
  <cp:revision>27</cp:revision>
  <cp:lastPrinted>2026-04-21T19:44:00Z</cp:lastPrinted>
  <dcterms:created xsi:type="dcterms:W3CDTF">2026-04-21T01:43:00Z</dcterms:created>
  <dcterms:modified xsi:type="dcterms:W3CDTF">2026-04-21T19:54:00Z</dcterms:modified>
</cp:coreProperties>
</file>