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R.K. Kittay Library</w:t>
      </w:r>
    </w:p>
    <w:p w:rsidR="00000000" w:rsidDel="00000000" w:rsidP="00000000" w:rsidRDefault="00000000" w:rsidRPr="00000000" w14:paraId="00000002">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Trustee Meeting Minutes – Draft</w:t>
      </w:r>
    </w:p>
    <w:p w:rsidR="00000000" w:rsidDel="00000000" w:rsidP="00000000" w:rsidRDefault="00000000" w:rsidRPr="00000000" w14:paraId="00000003">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October 20, 2025</w:t>
      </w:r>
    </w:p>
    <w:p w:rsidR="00000000" w:rsidDel="00000000" w:rsidP="00000000" w:rsidRDefault="00000000" w:rsidRPr="00000000" w14:paraId="00000004">
      <w:pPr>
        <w:spacing w:after="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Members Present</w:t>
      </w:r>
      <w:r w:rsidDel="00000000" w:rsidR="00000000" w:rsidRPr="00000000">
        <w:rPr>
          <w:rFonts w:ascii="Times New Roman" w:cs="Times New Roman" w:eastAsia="Times New Roman" w:hAnsi="Times New Roman"/>
          <w:sz w:val="26"/>
          <w:szCs w:val="26"/>
          <w:rtl w:val="0"/>
        </w:rPr>
        <w:t xml:space="preserve">: Jenna Devany Waters, Morgan Horton, Judy Zinn, Kristin Finch, Erica Shott, Sarah Porter</w:t>
      </w:r>
    </w:p>
    <w:p w:rsidR="00000000" w:rsidDel="00000000" w:rsidP="00000000" w:rsidRDefault="00000000" w:rsidRPr="00000000" w14:paraId="00000006">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bCs w:val="1"/>
          <w:sz w:val="26"/>
          <w:szCs w:val="26"/>
          <w:rtl w:val="0"/>
        </w:rPr>
        <w:t xml:space="preserve">Members Absent</w:t>
      </w:r>
      <w:r w:rsidDel="00000000" w:rsidR="00000000" w:rsidRPr="00000000">
        <w:rPr>
          <w:rFonts w:ascii="Times New Roman" w:cs="Times New Roman" w:eastAsia="Times New Roman" w:hAnsi="Times New Roman"/>
          <w:sz w:val="26"/>
          <w:szCs w:val="26"/>
          <w:rtl w:val="0"/>
        </w:rPr>
        <w:t xml:space="preserve">:  Anniken Davenport, Jean Nardi</w:t>
      </w:r>
    </w:p>
    <w:p w:rsidR="00000000" w:rsidDel="00000000" w:rsidP="00000000" w:rsidRDefault="00000000" w:rsidRPr="00000000" w14:paraId="00000007">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Call to order at 7:02 pm by Judy Zinn</w:t>
      </w:r>
    </w:p>
    <w:p w:rsidR="00000000" w:rsidDel="00000000" w:rsidP="00000000" w:rsidRDefault="00000000" w:rsidRPr="00000000" w14:paraId="00000008">
      <w:pPr>
        <w:spacing w:after="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Comments</w:t>
      </w:r>
      <w:r w:rsidDel="00000000" w:rsidR="00000000" w:rsidRPr="00000000">
        <w:rPr>
          <w:rFonts w:ascii="Times New Roman" w:cs="Times New Roman" w:eastAsia="Times New Roman" w:hAnsi="Times New Roman"/>
          <w:sz w:val="26"/>
          <w:szCs w:val="26"/>
          <w:rtl w:val="0"/>
        </w:rPr>
        <w:t xml:space="preserve">:  None</w:t>
      </w:r>
    </w:p>
    <w:p w:rsidR="00000000" w:rsidDel="00000000" w:rsidP="00000000" w:rsidRDefault="00000000" w:rsidRPr="00000000" w14:paraId="0000000A">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bCs w:val="1"/>
          <w:sz w:val="26"/>
          <w:szCs w:val="26"/>
          <w:rtl w:val="0"/>
        </w:rPr>
        <w:t xml:space="preserve">Approve Minutes </w:t>
      </w:r>
      <w:r w:rsidDel="00000000" w:rsidR="00000000" w:rsidRPr="00000000">
        <w:rPr>
          <w:rFonts w:ascii="Times New Roman" w:cs="Times New Roman" w:eastAsia="Times New Roman" w:hAnsi="Times New Roman"/>
          <w:sz w:val="26"/>
          <w:szCs w:val="26"/>
          <w:rtl w:val="0"/>
        </w:rPr>
        <w:t xml:space="preserve">– No Discussion</w:t>
      </w:r>
    </w:p>
    <w:p w:rsidR="00000000" w:rsidDel="00000000" w:rsidP="00000000" w:rsidRDefault="00000000" w:rsidRPr="00000000" w14:paraId="0000000B">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Approve minutes for September 2025. Kristin moved to approve September minutes, Morgan seconded. No discussion, September minutes approved.</w:t>
      </w:r>
    </w:p>
    <w:p w:rsidR="00000000" w:rsidDel="00000000" w:rsidP="00000000" w:rsidRDefault="00000000" w:rsidRPr="00000000" w14:paraId="0000000C">
      <w:pPr>
        <w:spacing w:after="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after="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Treasurer’s Repor</w:t>
      </w:r>
      <w:r w:rsidDel="00000000" w:rsidR="00000000" w:rsidRPr="00000000">
        <w:rPr>
          <w:rFonts w:ascii="Times New Roman" w:cs="Times New Roman" w:eastAsia="Times New Roman" w:hAnsi="Times New Roman"/>
          <w:sz w:val="26"/>
          <w:szCs w:val="26"/>
          <w:rtl w:val="0"/>
        </w:rPr>
        <w:t xml:space="preserve">t:</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No report, however, made $2,300 on mums and pies; cleared $1,200 after expenses. Kristin will resign as treasurer after end of year. Morgan motioned to approve truncated report, Judy seconded. No discussion. Approved.</w:t>
      </w:r>
    </w:p>
    <w:p w:rsidR="00000000" w:rsidDel="00000000" w:rsidP="00000000" w:rsidRDefault="00000000" w:rsidRPr="00000000" w14:paraId="0000000E">
      <w:pP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Director’s Report:</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Ongoing:</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Heating update: As of Saturday, the heat has still not been connected. Volunteers are currently using a space heater, and the card group and knitting group have been meeting outside for the last few weeks. Andrea is aware of the issue and is following up with Debbie/Rich this week. Jenna has given the volunteers permission to close early if they become uncomfortably cold (this primarily affects Tuesday/Thursday evenings).</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STEAM Saturdays: Elisha’s 3D printer demos had a lot of community interest! Several people have asked about developing different kinds of programs using the printer, and I’m working with Elisha to figure out the best next steps to continue expanding access.</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Game Night: 17 attendees (10 adults + 7 kids), including a few new people from Rupert who had not previously attended. Good feedback all around.</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Cookbook Club: September’s meeting was fantastic! The author came and stayed for the meal. The group is shifting to a quarterly (seasonal) meetup, and the winter meeting will be in January (exact date TBD).</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Upcoming:</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Spooky Stories by the Cemetery:</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Jenna has several confirmed readers for the event, and she has reached out to the drama and ELA teachers at Long Trail to share the program info with their students (they are watching an Edgar Allen Poe theatre performance this week, so it aligns nicely!) Flyers have also been sent out to all of the local schools for their newsletters. Jenna is waiting for final confirmation from Brett on whether he can do a haunted wagon ride following our event.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 Strings: November 30, 2 p.m. Board discussed offering a puppet workshop before the show at 1 p.m. Morgan will lead the workshop with help from Ryan Spahr. Judy asked for the list of offerings. The board will need to choose via email. The firehouse is reserved.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New Business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Appeal letter - Morgan will revise last year’s and send to Jenna ahead of next board meeting.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Other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Discussed potential collaboration with other local organizations. Discussed potential for programs that will bring more young people to the library, including a Rupert history photography/craft program with a photo exhibit and winning photo to go to door prize raffle. Participants can take photos at Old Home Days and around town during each of the seasons.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Discussed having email check-in in December rather than meeting.</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Next meeting – </w:t>
      </w:r>
      <w:r w:rsidDel="00000000" w:rsidR="00000000" w:rsidRPr="00000000">
        <w:rPr>
          <w:rFonts w:ascii="Times New Roman" w:cs="Times New Roman" w:eastAsia="Times New Roman" w:hAnsi="Times New Roman"/>
          <w:sz w:val="26"/>
          <w:szCs w:val="26"/>
          <w:rtl w:val="0"/>
        </w:rPr>
        <w:t xml:space="preserve">November 17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2025</w:t>
      </w:r>
      <w:r w:rsidDel="00000000" w:rsidR="00000000" w:rsidRPr="00000000">
        <w:rPr>
          <w:rFonts w:ascii="Times New Roman" w:cs="Times New Roman" w:eastAsia="Times New Roman" w:hAnsi="Times New Roman"/>
          <w:sz w:val="26"/>
          <w:szCs w:val="26"/>
          <w:rtl w:val="0"/>
        </w:rPr>
        <w:t xml:space="preserve">; January 12, 2026 will be first meeting of new year.</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Adjourn: Motion b</w:t>
      </w:r>
      <w:r w:rsidDel="00000000" w:rsidR="00000000" w:rsidRPr="00000000">
        <w:rPr>
          <w:rFonts w:ascii="Times New Roman" w:cs="Times New Roman" w:eastAsia="Times New Roman" w:hAnsi="Times New Roman"/>
          <w:sz w:val="26"/>
          <w:szCs w:val="26"/>
          <w:rtl w:val="0"/>
        </w:rPr>
        <w:t xml:space="preserve">y Kristin,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Second b</w:t>
      </w:r>
      <w:r w:rsidDel="00000000" w:rsidR="00000000" w:rsidRPr="00000000">
        <w:rPr>
          <w:rFonts w:ascii="Times New Roman" w:cs="Times New Roman" w:eastAsia="Times New Roman" w:hAnsi="Times New Roman"/>
          <w:sz w:val="26"/>
          <w:szCs w:val="26"/>
          <w:rtl w:val="0"/>
        </w:rPr>
        <w:t xml:space="preserve">y Sarah,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Vot</w:t>
      </w:r>
      <w:r w:rsidDel="00000000" w:rsidR="00000000" w:rsidRPr="00000000">
        <w:rPr>
          <w:rFonts w:ascii="Times New Roman" w:cs="Times New Roman" w:eastAsia="Times New Roman" w:hAnsi="Times New Roman"/>
          <w:sz w:val="26"/>
          <w:szCs w:val="26"/>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adjourned at </w:t>
      </w:r>
      <w:r w:rsidDel="00000000" w:rsidR="00000000" w:rsidRPr="00000000">
        <w:rPr>
          <w:rFonts w:ascii="Times New Roman" w:cs="Times New Roman" w:eastAsia="Times New Roman" w:hAnsi="Times New Roman"/>
          <w:sz w:val="26"/>
          <w:szCs w:val="26"/>
          <w:rtl w:val="0"/>
        </w:rPr>
        <w:t xml:space="preserve">7:39</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p.m.</w:t>
      </w:r>
    </w:p>
    <w:p w:rsidR="00000000" w:rsidDel="00000000" w:rsidP="00000000" w:rsidRDefault="00000000" w:rsidRPr="00000000" w14:paraId="0000002C">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spacing w:after="12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E">
      <w:pPr>
        <w:spacing w:after="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Respectfully submitted by Morgan Horton</w:t>
      </w:r>
    </w:p>
    <w:p w:rsidR="00000000" w:rsidDel="00000000" w:rsidP="00000000" w:rsidRDefault="00000000" w:rsidRPr="00000000" w14:paraId="0000002F">
      <w:pPr>
        <w:spacing w:after="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after="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spacing w:after="120"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